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90" w:lineRule="exact" w:before="2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序号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考生编号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姓名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专业名称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录取类别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定向单位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复试成绩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总成绩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录取情况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备注</w:t>
            </w:r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104229510100003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刘**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山东省财政厅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87.61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83.805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104229510100156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李*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83.65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83.492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104229510902191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79.67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83.168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104229510900295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李**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87.13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82.898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104229510100294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张*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84.26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82.797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104229510100538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滕**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82.56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82.613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104229510100520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李**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83.47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82.402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104229510100129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宋**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86.86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82.263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104229510100180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84.42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82.043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104229510100475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李**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86.33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81.832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104229510900341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刘*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即墨区龙山街道办事处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86.64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81.653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104229510100418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李**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85.5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81.250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104229510901792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潘*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86.74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81.203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104229510100091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田*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88.59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80.962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104229510100339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李**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84.25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80.792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104229510901915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陈*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78.2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80.600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104229510901997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姜**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89.44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80.553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104229510900252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梁*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青岛市消防局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89.85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80.425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104229510100528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亓*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90.02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80.343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104229510902567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李**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80.29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80.312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104229510901026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滕*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84.83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80.248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104229510100459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徐*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83.67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80.168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104229510100389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魏**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81.65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80.158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104229510100251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李*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中德住房储蓄银行有限责任公司济南分行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84.96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80.147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104229510100028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张*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81.76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80.047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104229510100499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刘**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90.41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80.038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104229510900712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钟*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84.99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79.662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104229510100381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韩**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83.43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79.548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6834" w:h="11920" w:orient="landscape"/>
          <w:pgMar w:top="640" w:bottom="280" w:left="360" w:right="340"/>
        </w:sectPr>
      </w:pPr>
    </w:p>
    <w:p>
      <w:pPr>
        <w:spacing w:line="90" w:lineRule="exact" w:before="2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序号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考生编号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姓名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专业名称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录取类别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定向单位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复试成绩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总成绩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录取情况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备注</w:t>
            </w:r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104229510100542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李*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82.31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79.488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104229510100560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刘*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85.2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79.100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104229510100335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80.52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79.093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104229510100380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潘**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济南市长清区归德街道办事处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77.38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78.857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104229510901208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康**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78.56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78.780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104229510900331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杨*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84.88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78.773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104229510100030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陈**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83.04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78.687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104229510901927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李**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82.37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78.685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104229510900857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邢*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82.28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78.640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104229510100517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89.48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78.573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104229510100461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张**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76.95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78.475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104229510901472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李*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87.22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78.443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104229510100430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李**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91.22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78.443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104229510100400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吴**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83.88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78.440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104229510100525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83.19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78.428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104229510100271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张**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82.83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78.415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104229510900250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苏**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85.15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78.408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104229510100277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薛*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77.46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78.397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104229510901948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邵*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国家税务总局临沂经济技术开发区税务局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81.42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78.377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104229510100177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杜*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82.4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78.367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104229510900579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万*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80.49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78.245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104229510902573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尤*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菏泽市财政局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89.07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78.202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104229510901916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张*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78.57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78.118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104229510902396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唐**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77.87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78.102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104229510901040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张**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77.85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77.925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104229510100401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84.46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77.897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104229510902282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郭**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80.46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77.897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104229510900263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于**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81.91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77.788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6834" w:h="11920" w:orient="landscape"/>
          <w:pgMar w:top="640" w:bottom="280" w:left="360" w:right="340"/>
        </w:sectPr>
      </w:pPr>
    </w:p>
    <w:p>
      <w:pPr>
        <w:spacing w:line="90" w:lineRule="exact" w:before="2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序号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考生编号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姓名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专业名称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录取类别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定向单位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复试成绩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总成绩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录取情况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备注</w:t>
            </w:r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104229510100134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刘**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济南市历城区荷花路街道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74.11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77.722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104229510100553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董*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84.34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77.670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104229510900327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申**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83.32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77.660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104229510900575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孙**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80.6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77.633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104229510901898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胡**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81.46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77.563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104229510100368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徐*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83.89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77.445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104229510100567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济南市历城区唐冶街道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75.84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77.420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104229510100398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高**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82.13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77.398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104229510900313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董**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82.53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77.265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104229510100303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83.22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77.110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104229510900706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张*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80.41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77.038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104229510901025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于*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78.34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77.003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104229510100292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颜**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82.58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76.957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104229510100081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赵**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邹平市综合检验检测中心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79.58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76.957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71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104229510900594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李**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中共山东省淄博市周村区委宣传部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88.53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76.932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72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104229510900600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于**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国家税务总局淄博市临淄区税务局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82.43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76.882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104229510100076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翟**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81.75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76.875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74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104229510100029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济南市市中区人民法院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79.26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76.797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104229510900700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侯**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73.86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76.763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76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104229510900560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82.5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76.750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104229510901283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孟**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国家税务总局济宁经济开发区税务局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79.16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76.747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78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104229510900568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蔡**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国家税务总局桓台县税务局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83.47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76.735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79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104229510901197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闫*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济宁市梁山县梁山街道办事处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78.44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76.720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104229510900611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辛*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淄博市周村区实验学校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86.68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76.673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81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104229510100125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孙*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83.02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76.510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104229510902575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申**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菏泽市牡丹区黄堽镇人民政府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81.18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76.423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104229510100026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孙**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81.06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76.363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84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104229510900776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李*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79.69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76.345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6834" w:h="11920" w:orient="landscape"/>
          <w:pgMar w:top="640" w:bottom="280" w:left="360" w:right="340"/>
        </w:sectPr>
      </w:pPr>
    </w:p>
    <w:p>
      <w:pPr>
        <w:spacing w:line="90" w:lineRule="exact" w:before="2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序号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考生编号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姓名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专业名称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录取类别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定向单位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复试成绩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总成绩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录取情况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备注</w:t>
            </w:r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104229510901873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张**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86.01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76.338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86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104229510901294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束**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济宁市兖州区颜店镇人民政府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84.99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76.328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87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104229510901904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左**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国家税务总局兰陵县税务局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78.2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76.267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88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104229510901489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陈**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国家税务总局肥城市税务局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82.15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76.242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89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104229510100122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韩*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78.14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76.237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90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104229510900262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常**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85.47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76.235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91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104229510100392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郇*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81.2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76.100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92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104229510100470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陈*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76.16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76.080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93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104229510900796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车**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国家税务总局东营市垦利区税务局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88.1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76.050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94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104229510100419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张**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84.21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75.938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95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104229510100521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生**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80.43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75.882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96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104229510900269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石*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82.02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75.843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97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104229510901037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孙*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82.65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75.825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98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104229510100412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孙*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82.25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75.792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99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104229510100377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徐**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88.87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75.768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104229510900248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山东省即墨经济开发区管委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85.2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75.767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104229510901058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81.2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75.767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104229510100365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刘**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82.84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75.753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104229510901850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亓*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81.12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75.727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104229510100531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燕**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济南市公安局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80.78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75.723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104229510901817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马**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83.32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75.660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104229510901959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郭**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82.52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75.593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104229510100439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刘**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87.07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75.535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104229510100053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77.06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75.530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104229510900988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倪*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78.05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75.525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104229510902143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魏**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81.3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75.483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104229510100067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陈**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82.62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75.477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104229510901056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陈**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83.2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75.433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6834" w:h="11920" w:orient="landscape"/>
          <w:pgMar w:top="640" w:bottom="280" w:left="360" w:right="340"/>
        </w:sectPr>
      </w:pPr>
    </w:p>
    <w:p>
      <w:pPr>
        <w:spacing w:line="90" w:lineRule="exact" w:before="2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序号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考生编号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姓名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专业名称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录取类别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定向单位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复试成绩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总成绩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录取情况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备注</w:t>
            </w:r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104229510100252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孙**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78.82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75.410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104229510901475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魏*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82.62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75.310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104229510100338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韩**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83.55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75.275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104229510100544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于*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75.14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75.237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104229510900598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李**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国家税务总局淄博齐鲁化学工业区税务局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82.45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75.225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104229510902134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刘*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80.7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75.183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104229510900613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于**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77.65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75.158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104229510100190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刘**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83.47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75.068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104229510902126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田**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78.08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75.040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104229510100082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胡*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济南市历下区姚家街道办事处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76.07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75.035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104229510100262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高**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75.7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75.017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104229510901275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任*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86.28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74.973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104229510100537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张**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济南市公安局特警支队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84.25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74.958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104229510900312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陈*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79.89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74.945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104229510901460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徐**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82.88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74.940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104229510100141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刘*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77.84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74.920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104229510900679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李*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81.83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74.915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104229510901325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孔**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79.33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74.832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104229510900266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乔**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78.18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74.757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104229510901269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文**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84.49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74.745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104229510100411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胡*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76.42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74.710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104229510900311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82.75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74.708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104229510100494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左**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山东省机关事务管理局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82.39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74.695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104229510100447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苗**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山东省人大常委会办公厅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89.04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74.687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104229510900608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84.36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74.680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104229510100284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金*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86.32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74.660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104229510100085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朱**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81.75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74.542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104229510900716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尚**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山东省滕州市龙泉街道办事处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85.4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74.533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6834" w:h="11920" w:orient="landscape"/>
          <w:pgMar w:top="640" w:bottom="280" w:left="360" w:right="340"/>
        </w:sectPr>
      </w:pPr>
    </w:p>
    <w:p>
      <w:pPr>
        <w:spacing w:line="90" w:lineRule="exact" w:before="2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序号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考生编号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姓名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专业名称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录取类别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定向单位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复试成绩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总成绩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录取情况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备注</w:t>
            </w:r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104229510100137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刘**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78.37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74.518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104229510902381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殷**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83.7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74.517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104229510902429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杨**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80.63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74.482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104229510901811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宋**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莒县浮来山街道办事处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72.89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74.445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104229510902553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罗*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中国银保监会菏泽监管分局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80.51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74.422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146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104229510100274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于**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国家税务总局济南市历城区税务局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75.84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74.420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104229510100363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丁*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84.79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74.395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104229510100371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刘**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86.79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74.395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104229510902118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许**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82.43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74.382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104229510902369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罗*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76.05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74.358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104229510100457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侯**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82.98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74.323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104229510902447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刘*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76.23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74.282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104229510902309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刘**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78.19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74.262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104229510900614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孙**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81.18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74.257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104229510100312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孙*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84.83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74.248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104229510902305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邵**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83.13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74.232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104229510901264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黄**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中共济宁市兖州区委办公室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79.06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74.197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104229510100369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丁**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88.37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74.185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104229510901870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耿*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济南市发展和改革委员会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77.68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74.173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104229510100118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赵**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82.19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74.095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104229510901009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刘**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78.43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74.048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104229510902303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刘**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78.37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74.018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104229510100040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80.36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74.013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104229510100488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周**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山东省图书馆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76.97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73.985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104229510100307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张**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79.19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73.928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104229510100093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国家税务总局济南市历下区税务局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83.85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73.925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104229510100451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周**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75.51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73.922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104229510901318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济宁市嘉祥县旅游文物服务中心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78.8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73.900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6834" w:h="11920" w:orient="landscape"/>
          <w:pgMar w:top="640" w:bottom="280" w:left="360" w:right="340"/>
        </w:sectPr>
      </w:pPr>
    </w:p>
    <w:p>
      <w:pPr>
        <w:spacing w:line="90" w:lineRule="exact" w:before="2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序号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考生编号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姓名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专业名称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录取类别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定向单位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复试成绩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总成绩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录取情况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备注</w:t>
            </w:r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104229510902406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宋**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75.77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73.885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104229510100535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李**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88.39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73.862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171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104229510100046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张**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81.71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73.855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172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104229510901975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于**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山东省临沂市河东区郑旺镇人民政府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79.01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73.838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104229510902182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房*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81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73.833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174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104229510900595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于**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79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73.833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104229510100506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李**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80.33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73.832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176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104229510100112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路**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87.62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73.810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104229510100161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张*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81.25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73.792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178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104229510900582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刘**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78.49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73.745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179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104229510100497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姬**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82.46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73.730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104229510900853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孙*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68.06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73.697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181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104229510100065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曹*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济南市文化市场综合行政执法局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85.72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73.693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104229510901790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杨*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山东省莒县综合行政执法大队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78.05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73.692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104229510900571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刘**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国家税务总局淄博市淄川区税务局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81.31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73.655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184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104229510902279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田*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国家税务总局茌平县税务局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80.58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73.623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104229510100068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纪**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83.83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73.582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186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104229510901271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丛**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80.78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73.557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187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104229510901956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83.08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73.540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188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104229510902129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朱**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82.71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73.522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189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104229510100036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贾**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76.35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73.508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190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104229510100213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李**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82.99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73.495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191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104229510100018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于*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73.99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73.495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192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104229510100072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张**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山东省济南市历城区人民政府柳埠街道办事处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84.32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73.493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193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104229510100562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田*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83.97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73.485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194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104229510900868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姜**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70.95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73.475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195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104229510100329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于*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82.61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73.472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196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104229510100100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成**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85.93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73.465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6834" w:h="11920" w:orient="landscape"/>
          <w:pgMar w:top="640" w:bottom="280" w:left="360" w:right="340"/>
        </w:sectPr>
      </w:pPr>
    </w:p>
    <w:p>
      <w:pPr>
        <w:spacing w:line="90" w:lineRule="exact" w:before="2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序号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考生编号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姓名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专业名称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录取类别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定向单位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复试成绩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总成绩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录取情况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备注</w:t>
            </w:r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197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104229510902268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任**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77.93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73.465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198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104229510901444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肖**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80.84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73.420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199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104229510100128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77.14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73.403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104229510900599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赵**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77.05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73.358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201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104229510901500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沈**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75.37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73.352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202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104229510100192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刘**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79.33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73.332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203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104229510100254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马**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76.92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73.293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204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104229510902093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毕**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德州市人民防空办公室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73.21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73.272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205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104229510100513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段**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86.54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73.270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206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104229510901454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贺*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78.19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73.262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207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104229510901455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纪**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77.15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73.242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208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104229510902441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张**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78.43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73.215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209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104229510901182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解*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中共嘉祥县委办公室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76.74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73.203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104229510100486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石**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72.39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73.195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104229510900549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宋*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80.03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73.182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104229510902102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刘*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73.01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73.172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104229510100146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段**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省外办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85.99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73.162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104229510900810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张**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82.59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73.128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104229510100358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刘**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77.9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73.117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104229510900786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刘**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78.83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73.082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104229510100524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贾**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82.82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73.077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104229510901277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78.76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73.047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104229510100222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宫**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79.05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73.025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104229510901926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瞿**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82.99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72.995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104229510100429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商**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77.92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72.960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104229510100402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宋**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76.25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72.958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104229510100150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于**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国家税务总局济南市天桥区税务局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79.56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72.947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104229510100361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乔*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临清市森林公安局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79.89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72.945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6834" w:h="11920" w:orient="landscape"/>
          <w:pgMar w:top="640" w:bottom="280" w:left="360" w:right="340"/>
        </w:sectPr>
      </w:pPr>
    </w:p>
    <w:p>
      <w:pPr>
        <w:spacing w:line="90" w:lineRule="exact" w:before="2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序号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考生编号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姓名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专业名称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录取类别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定向单位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复试成绩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总成绩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录取情况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备注</w:t>
            </w:r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104229510902418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国家税务总局滨州市税务局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80.55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72.942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104229510900584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宋**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国家税务总局淄博市张店区税务局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76.53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72.932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104229510900342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刘*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青岛市城阳区惜福镇街道办事处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84.19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72.928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104229510901910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杨**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临沂市交通运输局蒙山旅游度假区分局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80.46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72.897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104229510901471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张*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79.33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72.832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104229510100258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80.28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72.807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104229510100448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张*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77.51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72.755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104229510901281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杨**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81.84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72.753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104229510900807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张**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国家税务总局东营市河口区税务局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77.49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72.745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104229510100467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85.76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72.713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104229510900314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于*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81.41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72.705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104229510902582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张*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中国银行股份有限公司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81.93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72.632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104229510100168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丁*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82.1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72.550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104229510900718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于*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82.42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72.543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104229510900682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孙*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山东省枣庄市市中区永安镇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74.71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72.522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104229510900859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郝*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71.69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72.512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104229510900806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刘**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80.96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72.480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104229510900673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刘**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82.95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72.475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104229510902188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潘**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83.21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72.438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104229510100104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韩**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山东银保监局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82.19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72.428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104229510100546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谢*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73.48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72.407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246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104229510100243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李**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78.14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72.403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104229510100282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邹*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84.08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72.373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104229510902265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秦*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86.39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72.362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104229510100306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朱**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济南市长清区人民政府万德街道办事处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75.04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72.353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104229510901859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亓**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78.18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72.257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104229510100283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77.82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72.243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104229510100446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杨*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78.78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72.223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6834" w:h="11920" w:orient="landscape"/>
          <w:pgMar w:top="640" w:bottom="280" w:left="360" w:right="340"/>
        </w:sectPr>
      </w:pPr>
    </w:p>
    <w:p>
      <w:pPr>
        <w:spacing w:line="90" w:lineRule="exact" w:before="2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序号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考生编号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姓名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专业名称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录取类别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定向单位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复试成绩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总成绩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录取情况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备注</w:t>
            </w:r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104229510900339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衣**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青岛市城阳区惜福镇街道办事处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80.72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72.193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104229510900273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薛**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青岛市即墨区龙山街道办事处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83.29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72.145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104229510100014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迟**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高密经济开发区管理委员会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78.91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72.122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104229510900771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80.91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72.122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104229510100434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马**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76.2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72.100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104229510901494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朱**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76.52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72.093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104229510901505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尹**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80.1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72.050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104229510100219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徐**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81.69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72.012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104229510100039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高**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80.28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71.973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104229510100351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董**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85.15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71.908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104229510901464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杨*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74.8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71.900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104229510901804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赵**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77.09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71.878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104229510100561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张*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济南市历城区西营镇人民政府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74.06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71.863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104229510901795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李*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76.57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71.785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104229510100480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郭*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70.56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71.780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104229510100152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张**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84.88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71.773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104229510900304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胡*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76.21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71.772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104229510902273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关**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68.52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71.760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271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104229510902155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贾**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禹城市蔬菜办公室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77.14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71.737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272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104229510902119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张**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73.74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71.703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104229510100163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于**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71.03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71.682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274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104229510900805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苏**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78.96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71.647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104229510900564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程**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77.92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71.627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276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104229510902407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杨**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84.23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71.615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104229510100300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77.84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71.587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278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104229510901316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刘*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79.49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71.578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279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104229510902257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徐*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国家税务总局茌平县税务局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80.47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71.568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104229510902174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朱*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76.8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71.567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6834" w:h="11920" w:orient="landscape"/>
          <w:pgMar w:top="640" w:bottom="280" w:left="360" w:right="340"/>
        </w:sectPr>
      </w:pPr>
    </w:p>
    <w:p>
      <w:pPr>
        <w:spacing w:line="90" w:lineRule="exact" w:before="2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序号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考生编号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姓名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专业名称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录取类别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定向单位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复试成绩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总成绩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录取情况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备注</w:t>
            </w:r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281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104229510100272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隋**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84.77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71.552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104229510901166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谭**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77.97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71.485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104229510100468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甄**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77.26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71.463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284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104229510901212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吴**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80.54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71.437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104229510901865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孙**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79.05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71.358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286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104229510100105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孟**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滕州市司法局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77.28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71.307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287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104229510901497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张*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73.58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71.290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288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104229510902427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赵*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国家税务总局滨州市税务局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75.89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71.278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289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104229510900766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宋*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82.54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71.270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290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104229510900260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张**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莱西市沽河街道办事处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77.11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71.222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291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104229510901285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徐*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83.08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71.207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292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104229510100265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马*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79.03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71.182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293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104229510902258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曹**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77.62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71.143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294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104229510901561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毛**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91.9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80.283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卫生事业管理</w:t>
            </w:r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295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104229510901177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聂**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85.3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75.650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卫生事业管理</w:t>
            </w:r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296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104229510100382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87.11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75.555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卫生事业管理</w:t>
            </w:r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297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104229510100198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于**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济南市卫生和计划生育监督所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78.73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73.865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卫生事业管理</w:t>
            </w:r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298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104229510100479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郑**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山东省精神卫生中心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81.25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72.958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卫生事业管理</w:t>
            </w:r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299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104229510100541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曲**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83.3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72.817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卫生事业管理</w:t>
            </w:r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104229510100516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赵**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74.5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72.417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卫生事业管理</w:t>
            </w:r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301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104229510901902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庄*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81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72.000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卫生事业管理</w:t>
            </w:r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302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104229510100224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常*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83.18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70.923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卫生事业管理</w:t>
            </w:r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303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104229510100253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张**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78.75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70.042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卫生事业管理</w:t>
            </w:r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304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104229510100248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张*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79.27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69.968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卫生事业管理</w:t>
            </w:r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305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104229510100342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济南市民族医院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77.43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69.882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卫生事业管理</w:t>
            </w:r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306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104229510902103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滕*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71.7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69.683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卫生事业管理</w:t>
            </w:r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307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104229510901443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刘**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71.17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65.252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卫生事业管理</w:t>
            </w:r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308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104229510901332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聂**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69.27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64.468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拟录取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退役大学生士兵计划</w:t>
            </w:r>
          </w:p>
        </w:tc>
      </w:tr>
    </w:tbl>
    <w:p>
      <w:pPr>
        <w:spacing w:after="0" w:line="314" w:lineRule="exact"/>
        <w:jc w:val="left"/>
        <w:rPr>
          <w:rFonts w:ascii="Microsoft JhengHei" w:hAnsi="Microsoft JhengHei" w:cs="Microsoft JhengHei" w:eastAsia="Microsoft JhengHei"/>
          <w:sz w:val="22"/>
          <w:szCs w:val="22"/>
        </w:rPr>
        <w:sectPr>
          <w:pgSz w:w="16834" w:h="11920" w:orient="landscape"/>
          <w:pgMar w:top="640" w:bottom="280" w:left="360" w:right="340"/>
        </w:sectPr>
      </w:pPr>
    </w:p>
    <w:p>
      <w:pPr>
        <w:spacing w:line="90" w:lineRule="exact" w:before="2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序号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考生编号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姓名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专业名称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录取类别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定向单位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复试成绩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总成绩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录取情况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备注</w:t>
            </w:r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309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104229510902148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78.61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71.138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104229510901925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张*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80.6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71.133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104229510900803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岳*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79.91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71.122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104229510100465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李*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77.55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71.108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104229510100133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崔**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81.5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71.083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104229510902301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刘**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76.43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71.048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104229510100396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79.06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71.030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104229510900559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耿**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79.35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71.008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104229510902275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李*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81.6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70.967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104229510100164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李**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76.91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70.955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104229510100115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解*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76.57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70.952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104229510100547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刘*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76.56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70.947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104229510901036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冯**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83.47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70.902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104229510902559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高**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72.96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70.813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104229510900317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沙*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76.89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70.778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104229510902542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程**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81.87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70.768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104229510100034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郝*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76.79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70.728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104229510901043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张*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77.42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70.710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104229510901993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陆*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79.74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70.703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104229510901322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赵*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80.35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70.675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104229510900261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76.25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70.625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104229510900253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林**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73.56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70.613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104229510900851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卢**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75.79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70.562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104229510900285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宫**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73.32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70.493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104229510902446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房**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78.98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70.490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104229510901863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李**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79.95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70.475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104229510902193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李*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76.95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70.475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104229510100495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冷*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78.25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70.458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6834" w:h="11920" w:orient="landscape"/>
          <w:pgMar w:top="640" w:bottom="280" w:left="360" w:right="340"/>
        </w:sectPr>
      </w:pPr>
    </w:p>
    <w:p>
      <w:pPr>
        <w:spacing w:line="90" w:lineRule="exact" w:before="2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序号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考生编号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姓名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专业名称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录取类别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定向单位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复试成绩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总成绩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录取情况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备注</w:t>
            </w:r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104229510901323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周**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75.24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70.453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104229510901046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邢**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74.87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70.435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104229510902395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78.79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70.395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104229510900703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孟**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76.05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70.358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104229510901319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胡**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80.69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70.345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104229510100020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田**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73.33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70.332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104229510902170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谢**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75.25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70.292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104229510901868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张*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74.22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70.277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104229510901242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79.8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70.233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346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104229510901954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张*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73.78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70.223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104229510901958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崔*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77.43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70.215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104229510901477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梁**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80.74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70.203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104229510902091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宋**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75.07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70.202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104229510902549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郭*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76.01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70.172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104229510902140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谭**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74.5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70.083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104229510100452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李**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75.15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70.075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104229510100212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张**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79.81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70.072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104229510901856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80.13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70.065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104229510100356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张**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74.79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70.062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104229510902139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潘**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74.05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70.025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104229510901932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石**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78.05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70.025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104229510902442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杨**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76.3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69.983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104229510900606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徐**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74.55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69.942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104229510100044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李**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75.49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69.912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104229510100373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栗**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72.97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69.818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104229510100530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李**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75.92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69.793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104229510901290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张**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79.53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69.765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104229510100005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高*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75.19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69.762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6834" w:h="11920" w:orient="landscape"/>
          <w:pgMar w:top="640" w:bottom="280" w:left="360" w:right="340"/>
        </w:sectPr>
      </w:pPr>
    </w:p>
    <w:p>
      <w:pPr>
        <w:spacing w:line="90" w:lineRule="exact" w:before="2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序号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考生编号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姓名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专业名称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录取类别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定向单位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复试成绩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总成绩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录取情况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备注</w:t>
            </w:r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104229510900585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于**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72.11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69.722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104229510100066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杨**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81.05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69.692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104229510100250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刘**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78.29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69.645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104229510900324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周*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69.92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69.627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104229510900290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邱**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73.9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69.617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104229510901973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吕**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79.22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69.610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371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104229510902638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79.48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69.573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372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104229510902306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李**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74.8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69.567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104229510100131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高**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75.43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69.548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374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104229510902153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鲁**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75.41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69.538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104229510100214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郝**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77.06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69.530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376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104229510901482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翟**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78.72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69.527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104229510100508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房**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76.67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69.502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378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104229510901267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吴*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73.6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69.467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379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104229510901840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74.22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69.443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104229510100196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孙*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80.54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69.437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381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104229510900319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杨**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74.8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69.400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104229510100347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殷**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75.1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69.383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104229510100435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李*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74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69.333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384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104229510100171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梁**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76.66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69.330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104229510901558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李*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74.64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69.320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386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104229510902571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徐**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71.16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69.247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387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104229510900858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顾*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77.79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69.228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388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104229510900276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邵*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76.08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69.207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389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104229510100221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赵*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77.02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69.177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390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104229510901949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刘*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77.6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69.133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391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104229510902412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张**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79.88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69.107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392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104229510901273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76.54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69.103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6834" w:h="11920" w:orient="landscape"/>
          <w:pgMar w:top="640" w:bottom="280" w:left="360" w:right="340"/>
        </w:sectPr>
      </w:pPr>
    </w:p>
    <w:p>
      <w:pPr>
        <w:spacing w:line="90" w:lineRule="exact" w:before="2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序号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考生编号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姓名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专业名称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录取类别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定向单位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复试成绩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总成绩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录取情况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备注</w:t>
            </w:r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393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104229510901016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魏*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79.75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69.042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394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104229510100344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林**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70.65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68.992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395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104229510100097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刘*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73.92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68.960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396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104229510100559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郑*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79.57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68.952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397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104229510901263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董**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72.54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68.937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398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104229510901249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刘**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74.86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68.930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399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104229510901977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张**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76.18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68.923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104229510900801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宋**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76.51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68.922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401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104229510900300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刘*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76.5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68.917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402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104229510100261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刘**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78.73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68.865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403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104229510901167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桂*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76.27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68.802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404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104229510902100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刘*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76.49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68.745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405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104229510901906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马*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77.49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68.745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406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104229510900555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成**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79.06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68.697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407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104229510100055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李**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75.05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68.692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408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104229510900991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75.67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68.668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409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104229510100009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田**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74.51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68.588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104229510901330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谢**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71.5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68.583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104229510100391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谯*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71.46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68.563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104229510902132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陈**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76.43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68.548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104229510901018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闵*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78.74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68.537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104229510900601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孙**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74.38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68.523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104229510901920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闵*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74.37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68.518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104229510902135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李*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71.3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68.483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104229510900597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张*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75.96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68.480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104229510901232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岳**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72.15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68.408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104229510100218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马*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75.38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68.357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104229510100010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魏*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72.25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68.292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6834" w:h="11920" w:orient="landscape"/>
          <w:pgMar w:top="640" w:bottom="280" w:left="360" w:right="340"/>
        </w:sectPr>
      </w:pPr>
    </w:p>
    <w:p>
      <w:pPr>
        <w:spacing w:line="90" w:lineRule="exact" w:before="2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序号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考生编号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姓名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专业名称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录取类别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定向单位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复试成绩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总成绩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录取情况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备注</w:t>
            </w:r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104229510100310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郭**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77.54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68.270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104229510901933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张**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77.75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68.208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104229510901184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76.9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68.117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104229510901939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吴**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74.16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68.080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104229510100301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蘧**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74.53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67.932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104229510901793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陈**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74.51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67.922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104229510901799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张**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73.47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67.902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104229510902156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陈**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77.02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67.843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104229510900781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朱**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75.61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67.805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104229510100107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刘**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74.92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67.793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104229510901839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张**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68.84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67.753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104229510902254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张*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71.17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67.752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104229510901209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高*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73.66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67.663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104229510100491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娄*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74.75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67.542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104229510900854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74.4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67.533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104229510902409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任*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67.25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67.458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104229510901286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韩**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74.58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67.457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104229510902263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76.23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67.448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104229510100075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张**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74.44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67.387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104229510100565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潘**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65.34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67.337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104229510902288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李**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69.81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67.238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104229510902128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李**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73.1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67.217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104229510902416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吴**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71.74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67.037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104229510100078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赵**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74.74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67.037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104229510900867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杨**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68.83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66.915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446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104229510900808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司**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75.05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66.858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104229510900794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刘*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72.58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66.790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104229510902526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徐**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73.47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66.735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6834" w:h="11920" w:orient="landscape"/>
          <w:pgMar w:top="640" w:bottom="280" w:left="360" w:right="340"/>
        </w:sectPr>
      </w:pPr>
    </w:p>
    <w:p>
      <w:pPr>
        <w:spacing w:line="90" w:lineRule="exact" w:before="2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序号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考生编号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姓名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专业名称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录取类别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定向单位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复试成绩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总成绩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录取情况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备注</w:t>
            </w:r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104229510902123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李*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73.93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66.632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104229510901872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吕**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73.19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66.595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104229510100206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茅**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73.75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66.542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104229510100464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武*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68.72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66.527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104229510900586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杜**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73.67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66.502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104229510901961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张*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71.5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66.417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104229510900561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71.68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66.340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104229510100110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于**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66.6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66.300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104229510100087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回**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67.15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66.242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104229510901791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李**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70.13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66.232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104229510900612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聂**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69.77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66.218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104229510100266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马*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71.65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66.158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104229510901461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于**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70.28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66.140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104229510900551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张**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70.45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65.892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104229510100548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李**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70.11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65.888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104229510902172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72.11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65.888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104229510900588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何**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71.72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65.693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104229510902414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71.96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65.480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104229510902310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何**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71.43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65.382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104229510902167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张*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2"/>
                <w:szCs w:val="22"/>
              </w:rPr>
              <w:t>68.6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65.300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104229510900552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王**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70.75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64.875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104229510900566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满*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69.66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64.497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471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104229510100001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宁**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65.32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63.827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472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104229510901185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赵**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4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非定向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60.63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59.648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473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2"/>
                <w:szCs w:val="22"/>
              </w:rPr>
              <w:t>104229510100227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5"/>
                <w:sz w:val="22"/>
                <w:szCs w:val="22"/>
              </w:rPr>
              <w:t>李**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公共管理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定向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56.07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2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  <w:t>58.202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5" w:lineRule="exact"/>
              <w:ind w:left="27" w:right="0"/>
              <w:jc w:val="left"/>
              <w:rPr>
                <w:rFonts w:ascii="Microsoft JhengHei" w:hAnsi="Microsoft JhengHei" w:cs="Microsoft JhengHei" w:eastAsia="Microsoft JhengHei"/>
                <w:sz w:val="22"/>
                <w:szCs w:val="22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2"/>
                <w:szCs w:val="22"/>
              </w:rPr>
              <w:t>不予录取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pStyle w:val="BodyText"/>
        <w:spacing w:before="53"/>
        <w:ind w:left="139" w:right="0"/>
        <w:jc w:val="left"/>
      </w:pPr>
      <w:r>
        <w:rPr>
          <w:b w:val="0"/>
          <w:bCs w:val="0"/>
          <w:spacing w:val="0"/>
          <w:w w:val="100"/>
        </w:rPr>
        <w:t>备注：1、该公示发布后，若录取名额有增加，将按总分从高到低依次递补录取。</w:t>
      </w:r>
    </w:p>
    <w:p>
      <w:pPr>
        <w:pStyle w:val="BodyText"/>
        <w:spacing w:line="271" w:lineRule="exact"/>
        <w:ind w:left="802" w:right="0"/>
        <w:jc w:val="left"/>
      </w:pPr>
      <w:r>
        <w:rPr>
          <w:b w:val="0"/>
          <w:bCs w:val="0"/>
          <w:spacing w:val="0"/>
          <w:w w:val="95"/>
        </w:rPr>
        <w:t>2、MPA01-05方向的拟录取考生，若符合卫生事业管理方向（MPA06方向）的报考条件，可申请调剂到卫生事业管理方向。申请截止至4月2日17点。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1" w:lineRule="exact"/>
        <w:ind w:right="0"/>
        <w:jc w:val="left"/>
      </w:pPr>
      <w:hyperlink r:id="rId5">
        <w:r>
          <w:rPr>
            <w:b w:val="0"/>
            <w:bCs w:val="0"/>
            <w:spacing w:val="0"/>
            <w:w w:val="95"/>
          </w:rPr>
          <w:t>申请流程：（1）填写《山东大学2019年MPA专业内调剂申请表》；（2）4月2日17点前，将申请表发至邮箱cuitingting@sdu.edu.cn。</w:t>
        </w:r>
        <w:r>
          <w:rPr>
            <w:b w:val="0"/>
            <w:bCs w:val="0"/>
            <w:spacing w:val="0"/>
            <w:w w:val="100"/>
          </w:rPr>
        </w:r>
      </w:hyperlink>
    </w:p>
    <w:p>
      <w:pPr>
        <w:pStyle w:val="BodyText"/>
        <w:spacing w:line="271" w:lineRule="exact"/>
        <w:ind w:right="0"/>
        <w:jc w:val="left"/>
      </w:pPr>
      <w:r>
        <w:rPr>
          <w:b w:val="0"/>
          <w:bCs w:val="0"/>
          <w:spacing w:val="0"/>
          <w:w w:val="100"/>
        </w:rPr>
        <w:t>调剂申请的审核由山东大学医药卫生管理学院负责进行，咨询电话为0531-88382693。</w:t>
      </w:r>
      <w:r>
        <w:rPr>
          <w:b w:val="0"/>
          <w:bCs w:val="0"/>
          <w:spacing w:val="0"/>
          <w:w w:val="100"/>
        </w:rPr>
      </w:r>
    </w:p>
    <w:sectPr>
      <w:pgSz w:w="16834" w:h="11920" w:orient="landscape"/>
      <w:pgMar w:top="640" w:bottom="280" w:left="36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JhengHei">
    <w:altName w:val="Microsoft JhengHe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33"/>
    </w:pPr>
    <w:rPr>
      <w:rFonts w:ascii="Microsoft JhengHei" w:hAnsi="Microsoft JhengHei" w:eastAsia="Microsoft JhengHe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&#23558;&#30003;&#35831;&#34920;&#21457;&#33267;&#37038;&#31665;cuitingting@sdu.edu.cn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2019-04-17T16:52:11Z</dcterms:created>
  <dcterms:modified xsi:type="dcterms:W3CDTF">2019-04-17T16:52:11Z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2019-03-29T00:00:00Z</vt:filetime>
  </property>
  <property fmtid="{D5CDD505-2E9C-101B-9397-08002B2CF9AE}" pid="3" name="LastSaved">
    <vt:filetime>2019-04-17T00:00:00Z</vt:filetime>
  </property>
</Properties>
</file>