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3F" w:rsidRDefault="006246A5" w:rsidP="006246A5">
      <w:pPr>
        <w:spacing w:line="436" w:lineRule="exact"/>
        <w:jc w:val="center"/>
        <w:rPr>
          <w:rFonts w:ascii="Microsoft JhengHei" w:eastAsia="Microsoft JhengHei" w:hAnsi="Microsoft JhengHei" w:cs="Microsoft JhengHei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9 </w:t>
      </w:r>
      <w:r>
        <w:rPr>
          <w:rFonts w:ascii="Microsoft JhengHei" w:eastAsia="Microsoft JhengHei" w:hAnsi="Microsoft JhengHei" w:cs="Microsoft JhengHei"/>
          <w:sz w:val="30"/>
          <w:szCs w:val="30"/>
        </w:rPr>
        <w:t>年</w:t>
      </w:r>
      <w:r>
        <w:rPr>
          <w:rFonts w:ascii="Microsoft JhengHei" w:hAnsi="Microsoft JhengHei" w:cs="Microsoft JhengHei" w:hint="eastAsia"/>
          <w:sz w:val="30"/>
          <w:szCs w:val="30"/>
          <w:lang w:eastAsia="zh-CN"/>
        </w:rPr>
        <w:t>中国石油大学</w:t>
      </w:r>
      <w:proofErr w:type="spellStart"/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经</w:t>
      </w:r>
      <w:r>
        <w:rPr>
          <w:rFonts w:ascii="Microsoft JhengHei" w:eastAsia="Microsoft JhengHei" w:hAnsi="Microsoft JhengHei" w:cs="Microsoft JhengHei"/>
          <w:sz w:val="30"/>
          <w:szCs w:val="30"/>
        </w:rPr>
        <w:t>济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管</w:t>
      </w:r>
      <w:r>
        <w:rPr>
          <w:rFonts w:ascii="Microsoft JhengHei" w:eastAsia="Microsoft JhengHei" w:hAnsi="Microsoft JhengHei" w:cs="Microsoft JhengHei"/>
          <w:sz w:val="30"/>
          <w:szCs w:val="30"/>
        </w:rPr>
        <w:t>理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学</w:t>
      </w:r>
      <w:r>
        <w:rPr>
          <w:rFonts w:ascii="Microsoft JhengHei" w:eastAsia="Microsoft JhengHei" w:hAnsi="Microsoft JhengHei" w:cs="Microsoft JhengHei"/>
          <w:sz w:val="30"/>
          <w:szCs w:val="30"/>
        </w:rPr>
        <w:t>院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研</w:t>
      </w:r>
      <w:r>
        <w:rPr>
          <w:rFonts w:ascii="Microsoft JhengHei" w:eastAsia="Microsoft JhengHei" w:hAnsi="Microsoft JhengHei" w:cs="Microsoft JhengHei"/>
          <w:sz w:val="30"/>
          <w:szCs w:val="30"/>
        </w:rPr>
        <w:t>究</w:t>
      </w:r>
      <w:r>
        <w:rPr>
          <w:rFonts w:ascii="Microsoft JhengHei" w:eastAsia="Microsoft JhengHei" w:hAnsi="Microsoft JhengHei" w:cs="Microsoft JhengHei"/>
          <w:spacing w:val="2"/>
          <w:sz w:val="30"/>
          <w:szCs w:val="30"/>
        </w:rPr>
        <w:t>生</w:t>
      </w:r>
      <w:r>
        <w:rPr>
          <w:rFonts w:ascii="Microsoft JhengHei" w:eastAsia="Microsoft JhengHei" w:hAnsi="Microsoft JhengHei" w:cs="Microsoft JhengHei"/>
          <w:sz w:val="30"/>
          <w:szCs w:val="30"/>
        </w:rPr>
        <w:t>复</w:t>
      </w:r>
      <w:r>
        <w:rPr>
          <w:rFonts w:ascii="Microsoft JhengHei" w:eastAsia="Microsoft JhengHei" w:hAnsi="Microsoft JhengHei" w:cs="Microsoft JhengHei"/>
          <w:spacing w:val="4"/>
          <w:sz w:val="30"/>
          <w:szCs w:val="30"/>
        </w:rPr>
        <w:t>试</w:t>
      </w:r>
      <w:r>
        <w:rPr>
          <w:rFonts w:ascii="Microsoft JhengHei" w:eastAsia="Microsoft JhengHei" w:hAnsi="Microsoft JhengHei" w:cs="Microsoft JhengHei"/>
          <w:sz w:val="30"/>
          <w:szCs w:val="30"/>
        </w:rPr>
        <w:t>结果</w:t>
      </w:r>
      <w:proofErr w:type="spellEnd"/>
    </w:p>
    <w:p w:rsidR="003E4C3F" w:rsidRDefault="003E4C3F">
      <w:pPr>
        <w:spacing w:before="9" w:line="90" w:lineRule="exact"/>
        <w:rPr>
          <w:sz w:val="9"/>
          <w:szCs w:val="9"/>
        </w:rPr>
      </w:pPr>
    </w:p>
    <w:p w:rsidR="003E4C3F" w:rsidRDefault="003E4C3F">
      <w:pPr>
        <w:spacing w:before="9" w:line="150" w:lineRule="exact"/>
        <w:rPr>
          <w:sz w:val="15"/>
          <w:szCs w:val="15"/>
        </w:rPr>
      </w:pPr>
    </w:p>
    <w:p w:rsidR="003E4C3F" w:rsidRDefault="003E4C3F">
      <w:pPr>
        <w:spacing w:line="200" w:lineRule="exact"/>
        <w:rPr>
          <w:sz w:val="20"/>
          <w:szCs w:val="20"/>
        </w:rPr>
      </w:pPr>
    </w:p>
    <w:p w:rsidR="003E4C3F" w:rsidRDefault="003E4C3F">
      <w:pPr>
        <w:spacing w:line="200" w:lineRule="exact"/>
        <w:rPr>
          <w:sz w:val="20"/>
          <w:szCs w:val="20"/>
        </w:rPr>
      </w:pPr>
    </w:p>
    <w:p w:rsidR="003E4C3F" w:rsidRDefault="006246A5">
      <w:pPr>
        <w:pStyle w:val="a3"/>
        <w:spacing w:line="367" w:lineRule="exact"/>
      </w:pPr>
      <w:proofErr w:type="spellStart"/>
      <w:r>
        <w:t>名称</w:t>
      </w:r>
      <w:r>
        <w:rPr>
          <w:spacing w:val="-1"/>
        </w:rPr>
        <w:t>：</w:t>
      </w:r>
      <w:r>
        <w:t>工商管理硕士（非全日制</w:t>
      </w:r>
      <w:proofErr w:type="spellEnd"/>
      <w:r>
        <w:t>）</w:t>
      </w:r>
    </w:p>
    <w:tbl>
      <w:tblPr>
        <w:tblStyle w:val="TableNormal"/>
        <w:tblW w:w="0" w:type="auto"/>
        <w:tblInd w:w="527" w:type="dxa"/>
        <w:tblLayout w:type="fixed"/>
        <w:tblLook w:val="01E0"/>
      </w:tblPr>
      <w:tblGrid>
        <w:gridCol w:w="533"/>
        <w:gridCol w:w="1885"/>
        <w:gridCol w:w="898"/>
        <w:gridCol w:w="965"/>
        <w:gridCol w:w="807"/>
        <w:gridCol w:w="1025"/>
        <w:gridCol w:w="1371"/>
      </w:tblGrid>
      <w:tr w:rsidR="003E4C3F">
        <w:trPr>
          <w:trHeight w:hRule="exact" w:val="636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15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序</w:t>
            </w:r>
          </w:p>
          <w:p w:rsidR="003E4C3F" w:rsidRDefault="006246A5">
            <w:pPr>
              <w:pStyle w:val="TableParagraph"/>
              <w:spacing w:line="312" w:lineRule="exact"/>
              <w:ind w:left="15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号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85"/>
              <w:ind w:left="51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考生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编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85"/>
              <w:ind w:left="231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85"/>
              <w:ind w:left="2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复试</w:t>
            </w:r>
            <w:proofErr w:type="spellEnd"/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85"/>
              <w:ind w:left="186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初试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85"/>
              <w:ind w:left="18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总成绩</w:t>
            </w:r>
            <w:proofErr w:type="spellEnd"/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85"/>
              <w:ind w:left="1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备注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86" w:right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003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刘文斌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90.87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238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83.95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86" w:right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臧妮娜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93.3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227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82.72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86" w:right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翟亚伟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85.26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233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80.7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86" w:right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李佩珊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84.69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222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78.28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186" w:right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陈学盼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88.78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77.71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86" w:right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房仕骏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88.34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77.14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86" w:right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003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谭莎莎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84.41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216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76.97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86" w:right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丁民堂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92.86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76.94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86" w:right="19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姜凯雯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83.22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216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76.49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</w:tbl>
    <w:p w:rsidR="003E4C3F" w:rsidRDefault="003E4C3F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527" w:type="dxa"/>
        <w:tblLayout w:type="fixed"/>
        <w:tblLook w:val="01E0"/>
      </w:tblPr>
      <w:tblGrid>
        <w:gridCol w:w="533"/>
        <w:gridCol w:w="1885"/>
        <w:gridCol w:w="898"/>
        <w:gridCol w:w="965"/>
        <w:gridCol w:w="807"/>
        <w:gridCol w:w="1025"/>
        <w:gridCol w:w="1371"/>
      </w:tblGrid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刘婷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85.88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210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76.35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1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刘泽禄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85.81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210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76.32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王晓燕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89.99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76.19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孟媛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87.75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张佳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85.57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75.83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陈华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90.86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75.34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唐诗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82.77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210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李平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92.5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73" w:right="3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王新喻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91.93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74.97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梁梦瑶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91.33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74.93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陈浩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89.65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74.86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崔朋飞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89.5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74.8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刘尚魏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89.3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74.12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孙福彬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80.27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210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李伟生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88.79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73.92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孙瑶瑶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72.34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222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73.34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齐秀秀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84.1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73.04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李玥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89.71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72.89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卜善民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87.63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72.85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刘玉婷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85.07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72.83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魏学迪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86.06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72.82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王玲玲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86.26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孙巧燕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89.75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陈鲁祥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87.74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武永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93.47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72.39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胡清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85.93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72.17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孙凯凯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79.34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72.14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946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3E4C3F" w:rsidRDefault="006246A5">
            <w:pPr>
              <w:pStyle w:val="TableParagraph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宋彩强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89.44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71.98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136" w:right="137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享受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支一</w:t>
            </w:r>
            <w:proofErr w:type="spellEnd"/>
          </w:p>
          <w:p w:rsidR="003E4C3F" w:rsidRDefault="006246A5">
            <w:pPr>
              <w:pStyle w:val="TableParagraph"/>
              <w:spacing w:before="9" w:line="312" w:lineRule="exact"/>
              <w:ind w:left="152" w:right="153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扶加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分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政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策，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拟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秦明君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86.39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71.96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董敏敏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86.72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71.89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陶付文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91.19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71.88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张超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91.07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71.83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张桂芝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80.36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71.74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周吉锋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81.32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71.73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朱正清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80.71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71.68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张涛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78.12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71.45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王涛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90.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71.44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荣春燕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90.05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71.42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刘畅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89.96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71.38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樊婷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87.92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71.17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1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李清霞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84.59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71.04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苗顺庆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84.98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70.99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潘亚男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83.43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70.97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陈宇蛟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84.41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70.96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</w:tbl>
    <w:p w:rsidR="003E4C3F" w:rsidRDefault="003E4C3F">
      <w:pPr>
        <w:spacing w:line="288" w:lineRule="exact"/>
        <w:rPr>
          <w:rFonts w:ascii="Microsoft JhengHei" w:eastAsia="Microsoft JhengHei" w:hAnsi="Microsoft JhengHei" w:cs="Microsoft JhengHei"/>
          <w:sz w:val="21"/>
          <w:szCs w:val="21"/>
        </w:rPr>
        <w:sectPr w:rsidR="003E4C3F">
          <w:pgSz w:w="11907" w:h="16840"/>
          <w:pgMar w:top="940" w:right="1680" w:bottom="280" w:left="1680" w:header="720" w:footer="720" w:gutter="0"/>
          <w:cols w:space="720"/>
        </w:sectPr>
      </w:pPr>
    </w:p>
    <w:p w:rsidR="003E4C3F" w:rsidRDefault="003E4C3F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527" w:type="dxa"/>
        <w:tblLayout w:type="fixed"/>
        <w:tblLook w:val="01E0"/>
      </w:tblPr>
      <w:tblGrid>
        <w:gridCol w:w="533"/>
        <w:gridCol w:w="1885"/>
        <w:gridCol w:w="898"/>
        <w:gridCol w:w="965"/>
        <w:gridCol w:w="807"/>
        <w:gridCol w:w="1025"/>
        <w:gridCol w:w="1371"/>
      </w:tblGrid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陆晓红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85.33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70.93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郑敏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81.8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70.92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郭勇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84.68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70.87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巴冰洁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88.5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70.8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郑保群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90.82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70.73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王佩茹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85.19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70.67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郭琪昕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87.3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70.52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薄其乐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84.03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70.41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林洋洋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83.4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70.16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魏景山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88.24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70.09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李炳琪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82.72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70.09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李翔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78.47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69.99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史斐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86.07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69.83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张强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85.53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69.81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谢玉龙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69.72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李贞珍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84.09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69.64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庞保孟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86.58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69.63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程璐璐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85.5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69.6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袁静茹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82.29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69.51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王本样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87.22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69.49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王梦楠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84.12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69.45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王海慧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83.58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69.03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耿孝通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80.98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68.79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孙涛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86.32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68.73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黄博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83.02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68.61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王宁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80.82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68.53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吴昊阳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81.8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68.52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刘鑫龙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86.29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68.52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金黎云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80.94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68.38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张文龙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85.45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68.18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甘婷玉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68.05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郭淑娟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81.8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67.92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郭慧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80.85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67.74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周璐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69.4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67.56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王鑫磊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83.31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67.52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闫敏行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83.28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67.51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史中国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80.44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67.37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袁洋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76.84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67.34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郝亚琼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70.67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67.27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刘方玉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79.78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李震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74.53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67.01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李廷廷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81.</w:t>
            </w: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66.84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韩佳彤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81.63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66.65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李美玉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74.81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66.53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狄卓群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76.34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66.13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5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王晓曦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79.26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66.1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</w:tbl>
    <w:p w:rsidR="003E4C3F" w:rsidRDefault="003E4C3F">
      <w:pPr>
        <w:spacing w:line="288" w:lineRule="exact"/>
        <w:rPr>
          <w:rFonts w:ascii="Microsoft JhengHei" w:eastAsia="Microsoft JhengHei" w:hAnsi="Microsoft JhengHei" w:cs="Microsoft JhengHei"/>
          <w:sz w:val="21"/>
          <w:szCs w:val="21"/>
        </w:rPr>
        <w:sectPr w:rsidR="003E4C3F">
          <w:pgSz w:w="11907" w:h="16840"/>
          <w:pgMar w:top="940" w:right="1680" w:bottom="280" w:left="1680" w:header="720" w:footer="720" w:gutter="0"/>
          <w:cols w:space="720"/>
        </w:sectPr>
      </w:pPr>
    </w:p>
    <w:p w:rsidR="003E4C3F" w:rsidRDefault="003E4C3F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527" w:type="dxa"/>
        <w:tblLayout w:type="fixed"/>
        <w:tblLook w:val="01E0"/>
      </w:tblPr>
      <w:tblGrid>
        <w:gridCol w:w="533"/>
        <w:gridCol w:w="1885"/>
        <w:gridCol w:w="898"/>
        <w:gridCol w:w="965"/>
        <w:gridCol w:w="807"/>
        <w:gridCol w:w="1025"/>
        <w:gridCol w:w="1371"/>
      </w:tblGrid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薛雅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80.16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66.07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247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王琦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78.41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65.96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张颖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73.86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65.94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张盈盈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78.62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65.65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刘朝晖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69.46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65.58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刘阳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76.43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65.57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赵晓楠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70.3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65.52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刘金雨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77.74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邵华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77.57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65.43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王金灿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76.82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65.33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高晓玮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75.12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65.25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111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郭梦琪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71.59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65.24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赵鲁川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72.37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65.15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刘蕾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76.83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65.13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张鑫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349" w:right="3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73" w:right="3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946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3E4C3F" w:rsidRDefault="006246A5">
            <w:pPr>
              <w:pStyle w:val="TableParagraph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吕超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57.97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64.79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15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复试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成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绩不</w:t>
            </w:r>
            <w:proofErr w:type="spellEnd"/>
          </w:p>
          <w:p w:rsidR="003E4C3F" w:rsidRDefault="006246A5">
            <w:pPr>
              <w:pStyle w:val="TableParagraph"/>
              <w:spacing w:before="9" w:line="312" w:lineRule="exact"/>
              <w:ind w:left="572" w:hanging="4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及格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不录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取</w:t>
            </w:r>
          </w:p>
        </w:tc>
      </w:tr>
      <w:tr w:rsidR="003E4C3F">
        <w:trPr>
          <w:trHeight w:hRule="exact" w:val="324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高翔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349" w:right="3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64.6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宋李成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71.93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64.57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宋若友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71.82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64.13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王敏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349" w:right="3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73" w:right="3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田祎祎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74.65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63.86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尹国庆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64.9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186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63.16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94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3E4C3F" w:rsidRDefault="006246A5">
            <w:pPr>
              <w:pStyle w:val="TableParagraph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许小倩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68.96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62.38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136" w:right="137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享受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支一</w:t>
            </w:r>
            <w:proofErr w:type="spellEnd"/>
          </w:p>
          <w:p w:rsidR="003E4C3F" w:rsidRDefault="006246A5">
            <w:pPr>
              <w:pStyle w:val="TableParagraph"/>
              <w:spacing w:before="9" w:line="312" w:lineRule="exact"/>
              <w:ind w:left="152" w:right="153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扶加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分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政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策，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拟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4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殷越超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66.58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60.63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6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946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3E4C3F" w:rsidRDefault="006246A5">
            <w:pPr>
              <w:pStyle w:val="TableParagraph"/>
              <w:ind w:left="241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云辉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58.76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3E4C3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3E4C3F" w:rsidRDefault="003E4C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E4C3F" w:rsidRDefault="006246A5">
            <w:pPr>
              <w:pStyle w:val="TableParagraph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57.7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15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复试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成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绩不</w:t>
            </w:r>
            <w:proofErr w:type="spellEnd"/>
          </w:p>
          <w:p w:rsidR="003E4C3F" w:rsidRDefault="006246A5">
            <w:pPr>
              <w:pStyle w:val="TableParagraph"/>
              <w:spacing w:before="9" w:line="312" w:lineRule="exact"/>
              <w:ind w:left="572" w:hanging="4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及格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不录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取</w:t>
            </w:r>
          </w:p>
        </w:tc>
      </w:tr>
    </w:tbl>
    <w:p w:rsidR="003E4C3F" w:rsidRDefault="003E4C3F">
      <w:pPr>
        <w:spacing w:before="10" w:line="150" w:lineRule="exact"/>
        <w:rPr>
          <w:sz w:val="15"/>
          <w:szCs w:val="15"/>
        </w:rPr>
      </w:pPr>
    </w:p>
    <w:p w:rsidR="003E4C3F" w:rsidRDefault="003E4C3F">
      <w:pPr>
        <w:spacing w:line="200" w:lineRule="exact"/>
        <w:rPr>
          <w:sz w:val="20"/>
          <w:szCs w:val="20"/>
        </w:rPr>
      </w:pPr>
    </w:p>
    <w:p w:rsidR="003E4C3F" w:rsidRDefault="003E4C3F">
      <w:pPr>
        <w:spacing w:line="200" w:lineRule="exact"/>
        <w:rPr>
          <w:sz w:val="20"/>
          <w:szCs w:val="20"/>
        </w:rPr>
      </w:pPr>
    </w:p>
    <w:p w:rsidR="003E4C3F" w:rsidRDefault="006246A5">
      <w:pPr>
        <w:pStyle w:val="a3"/>
        <w:spacing w:line="367" w:lineRule="exact"/>
      </w:pPr>
      <w:proofErr w:type="spellStart"/>
      <w:r>
        <w:t>名</w:t>
      </w:r>
      <w:r>
        <w:rPr>
          <w:spacing w:val="-1"/>
        </w:rPr>
        <w:t>称</w:t>
      </w:r>
      <w:r>
        <w:rPr>
          <w:rFonts w:ascii="Arial" w:eastAsia="Arial" w:hAnsi="Arial" w:cs="Arial"/>
        </w:rPr>
        <w:t>:</w:t>
      </w:r>
      <w:r>
        <w:t>工程管理硕士（非全日制</w:t>
      </w:r>
      <w:proofErr w:type="spellEnd"/>
      <w:r>
        <w:t>）</w:t>
      </w:r>
    </w:p>
    <w:tbl>
      <w:tblPr>
        <w:tblStyle w:val="TableNormal"/>
        <w:tblW w:w="0" w:type="auto"/>
        <w:tblInd w:w="527" w:type="dxa"/>
        <w:tblLayout w:type="fixed"/>
        <w:tblLook w:val="01E0"/>
      </w:tblPr>
      <w:tblGrid>
        <w:gridCol w:w="444"/>
        <w:gridCol w:w="1885"/>
        <w:gridCol w:w="919"/>
        <w:gridCol w:w="977"/>
        <w:gridCol w:w="816"/>
        <w:gridCol w:w="1039"/>
        <w:gridCol w:w="1402"/>
      </w:tblGrid>
      <w:tr w:rsidR="003E4C3F">
        <w:trPr>
          <w:trHeight w:hRule="exact" w:val="63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109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序</w:t>
            </w:r>
          </w:p>
          <w:p w:rsidR="003E4C3F" w:rsidRDefault="006246A5">
            <w:pPr>
              <w:pStyle w:val="TableParagraph"/>
              <w:spacing w:line="312" w:lineRule="exact"/>
              <w:ind w:left="109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号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82"/>
              <w:ind w:left="515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考生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编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82"/>
              <w:ind w:left="243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82"/>
              <w:ind w:left="27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复试</w:t>
            </w:r>
            <w:proofErr w:type="spellEnd"/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82"/>
              <w:ind w:left="191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初试</w:t>
            </w:r>
            <w:proofErr w:type="spellEnd"/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82"/>
              <w:ind w:left="19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总成绩</w:t>
            </w:r>
            <w:proofErr w:type="spellEnd"/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82"/>
              <w:ind w:left="465" w:right="466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备注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42" w:right="1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毛海伦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88.97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231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81.79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42" w:right="1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刘亚文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88.96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206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76.78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42" w:right="1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苟国强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90.35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203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76.74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42" w:right="1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5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翟冬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85.78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74.31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42" w:right="1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季顺新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87.73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195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74.09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42" w:right="1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5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石璨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81.24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205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73.5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142" w:right="1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战德贤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87.86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73.14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42" w:right="1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25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王萌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79.03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205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72.61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42" w:right="1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5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王凡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80.43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202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72.57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蒋小仲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85.02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192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72.41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1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</w:rPr>
              <w:t>11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孙晓光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90.98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72.39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</w:tbl>
    <w:p w:rsidR="003E4C3F" w:rsidRDefault="003E4C3F">
      <w:pPr>
        <w:spacing w:line="288" w:lineRule="exact"/>
        <w:rPr>
          <w:rFonts w:ascii="Microsoft JhengHei" w:eastAsia="Microsoft JhengHei" w:hAnsi="Microsoft JhengHei" w:cs="Microsoft JhengHei"/>
          <w:sz w:val="21"/>
          <w:szCs w:val="21"/>
        </w:rPr>
        <w:sectPr w:rsidR="003E4C3F">
          <w:pgSz w:w="11907" w:h="16840"/>
          <w:pgMar w:top="940" w:right="1680" w:bottom="280" w:left="1680" w:header="720" w:footer="720" w:gutter="0"/>
          <w:cols w:space="720"/>
        </w:sectPr>
      </w:pPr>
    </w:p>
    <w:p w:rsidR="003E4C3F" w:rsidRDefault="003E4C3F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527" w:type="dxa"/>
        <w:tblLayout w:type="fixed"/>
        <w:tblLook w:val="01E0"/>
      </w:tblPr>
      <w:tblGrid>
        <w:gridCol w:w="444"/>
        <w:gridCol w:w="1885"/>
        <w:gridCol w:w="919"/>
        <w:gridCol w:w="977"/>
        <w:gridCol w:w="816"/>
        <w:gridCol w:w="1039"/>
        <w:gridCol w:w="1402"/>
      </w:tblGrid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5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陈阳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81.37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195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71.55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谢利星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79.14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198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71.26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张亚东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85.77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183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70.91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李亚文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90.31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172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70.53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王启涛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76.89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198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70.35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王佳琪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84.87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69.95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5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邵川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84.32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181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69.93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卢晨娟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82.6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184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69.84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5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徐植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78.23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191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69.49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李保振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176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69.04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段腾飞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82.36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179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68.74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冷丰冬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6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83.28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0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176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68.51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5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许铭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84.64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172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68.26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5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张鑫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80.48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179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67.99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张新杰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83.36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67.34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253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康建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79.76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176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67.1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0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李林鹏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8"/>
              <w:ind w:left="2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72.66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42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188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1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66.66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90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  <w:tr w:rsidR="003E4C3F">
        <w:trPr>
          <w:trHeight w:hRule="exact" w:val="322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78" w:lineRule="exact"/>
              <w:ind w:left="152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杜剑桥</w:t>
            </w:r>
            <w:proofErr w:type="spellEnd"/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5"/>
              <w:ind w:left="2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71.8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39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180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before="29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64.72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C3F" w:rsidRDefault="006246A5">
            <w:pPr>
              <w:pStyle w:val="TableParagraph"/>
              <w:spacing w:line="288" w:lineRule="exact"/>
              <w:ind w:left="378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拟录取</w:t>
            </w:r>
            <w:proofErr w:type="spellEnd"/>
          </w:p>
        </w:tc>
      </w:tr>
    </w:tbl>
    <w:p w:rsidR="003E4C3F" w:rsidRDefault="003E4C3F">
      <w:pPr>
        <w:spacing w:line="200" w:lineRule="exact"/>
        <w:rPr>
          <w:sz w:val="20"/>
          <w:szCs w:val="20"/>
        </w:rPr>
      </w:pPr>
    </w:p>
    <w:p w:rsidR="003E4C3F" w:rsidRDefault="003E4C3F">
      <w:pPr>
        <w:spacing w:line="200" w:lineRule="exact"/>
        <w:rPr>
          <w:sz w:val="20"/>
          <w:szCs w:val="20"/>
        </w:rPr>
      </w:pPr>
    </w:p>
    <w:p w:rsidR="003E4C3F" w:rsidRDefault="003E4C3F">
      <w:pPr>
        <w:spacing w:line="200" w:lineRule="exact"/>
        <w:rPr>
          <w:sz w:val="20"/>
          <w:szCs w:val="20"/>
        </w:rPr>
      </w:pPr>
    </w:p>
    <w:p w:rsidR="003E4C3F" w:rsidRDefault="003E4C3F">
      <w:pPr>
        <w:spacing w:before="9" w:line="280" w:lineRule="exact"/>
        <w:rPr>
          <w:sz w:val="28"/>
          <w:szCs w:val="28"/>
        </w:rPr>
      </w:pPr>
    </w:p>
    <w:p w:rsidR="003E4C3F" w:rsidRDefault="006246A5">
      <w:pPr>
        <w:spacing w:line="335" w:lineRule="exact"/>
        <w:ind w:right="1073"/>
        <w:jc w:val="right"/>
        <w:rPr>
          <w:rFonts w:ascii="Microsoft JhengHei" w:eastAsia="Microsoft JhengHei" w:hAnsi="Microsoft JhengHei" w:cs="Microsoft JhengHei"/>
          <w:sz w:val="21"/>
          <w:szCs w:val="21"/>
        </w:rPr>
      </w:pPr>
      <w:proofErr w:type="spellStart"/>
      <w:r>
        <w:rPr>
          <w:rFonts w:ascii="Microsoft JhengHei" w:eastAsia="Microsoft JhengHei" w:hAnsi="Microsoft JhengHei" w:cs="Microsoft JhengHei"/>
          <w:sz w:val="21"/>
          <w:szCs w:val="21"/>
        </w:rPr>
        <w:t>经济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管</w:t>
      </w:r>
      <w:r>
        <w:rPr>
          <w:rFonts w:ascii="Microsoft JhengHei" w:eastAsia="Microsoft JhengHei" w:hAnsi="Microsoft JhengHei" w:cs="Microsoft JhengHei"/>
          <w:sz w:val="21"/>
          <w:szCs w:val="21"/>
        </w:rPr>
        <w:t>理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</w:rPr>
        <w:t>院</w:t>
      </w:r>
      <w:proofErr w:type="spellEnd"/>
    </w:p>
    <w:p w:rsidR="003E4C3F" w:rsidRDefault="006246A5">
      <w:pPr>
        <w:spacing w:line="312" w:lineRule="exact"/>
        <w:ind w:right="814"/>
        <w:jc w:val="right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9 </w:t>
      </w:r>
      <w:r>
        <w:rPr>
          <w:rFonts w:ascii="Microsoft JhengHei" w:eastAsia="Microsoft JhengHei" w:hAnsi="Microsoft JhengHei" w:cs="Microsoft JhengHei"/>
          <w:sz w:val="21"/>
          <w:szCs w:val="21"/>
        </w:rPr>
        <w:t>年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3 </w:t>
      </w:r>
      <w:r>
        <w:rPr>
          <w:rFonts w:ascii="Microsoft JhengHei" w:eastAsia="Microsoft JhengHei" w:hAnsi="Microsoft JhengHei" w:cs="Microsoft JhengHei"/>
          <w:sz w:val="21"/>
          <w:szCs w:val="21"/>
        </w:rPr>
        <w:t>月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4 </w:t>
      </w:r>
      <w:r>
        <w:rPr>
          <w:rFonts w:ascii="Microsoft JhengHei" w:eastAsia="Microsoft JhengHei" w:hAnsi="Microsoft JhengHei" w:cs="Microsoft JhengHei"/>
          <w:sz w:val="21"/>
          <w:szCs w:val="21"/>
        </w:rPr>
        <w:t>日</w:t>
      </w:r>
    </w:p>
    <w:sectPr w:rsidR="003E4C3F" w:rsidSect="003E4C3F">
      <w:pgSz w:w="11907" w:h="16840"/>
      <w:pgMar w:top="9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3E4C3F"/>
    <w:rsid w:val="003E4C3F"/>
    <w:rsid w:val="0062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C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4C3F"/>
    <w:pPr>
      <w:ind w:left="118"/>
    </w:pPr>
    <w:rPr>
      <w:rFonts w:ascii="Microsoft JhengHei" w:eastAsia="Microsoft JhengHei" w:hAnsi="Microsoft JhengHei"/>
      <w:sz w:val="24"/>
      <w:szCs w:val="24"/>
    </w:rPr>
  </w:style>
  <w:style w:type="paragraph" w:styleId="a4">
    <w:name w:val="List Paragraph"/>
    <w:basedOn w:val="a"/>
    <w:uiPriority w:val="1"/>
    <w:qFormat/>
    <w:rsid w:val="003E4C3F"/>
  </w:style>
  <w:style w:type="paragraph" w:customStyle="1" w:styleId="TableParagraph">
    <w:name w:val="Table Paragraph"/>
    <w:basedOn w:val="a"/>
    <w:uiPriority w:val="1"/>
    <w:qFormat/>
    <w:rsid w:val="003E4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2014年经济管理学院研究生复试拟录取名单</dc:title>
  <dc:creator>chengyan</dc:creator>
  <cp:lastModifiedBy>Administrator</cp:lastModifiedBy>
  <cp:revision>3</cp:revision>
  <dcterms:created xsi:type="dcterms:W3CDTF">2019-04-17T16:39:00Z</dcterms:created>
  <dcterms:modified xsi:type="dcterms:W3CDTF">2019-04-17T08:41:00Z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2019-04-17T00:00:00Z</vt:filetime>
  </property>
</Properties>
</file>